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5A" w:rsidRDefault="00D82912" w:rsidP="00411E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ЦДТ\Videos\2017-04-14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Videos\2017-04-14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12" w:rsidRDefault="00D82912" w:rsidP="00411E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2912" w:rsidRDefault="00D82912" w:rsidP="00411E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2912" w:rsidRDefault="00D82912" w:rsidP="00411E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2912" w:rsidRDefault="00D82912" w:rsidP="00411E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2912" w:rsidRPr="00411E5A" w:rsidRDefault="00D82912" w:rsidP="00411E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1.Общие положения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1.1. Настоящее Положение о сетевой форме реализации дополнительных общеобразовательных общеразвивающих программ (далее - Положение) в Муниципальном бюджетном учреждении дополнительного образования «Улаганский Центр детского творчества» (далее - Учреждение) разработано в соответствии с Федеральным законом № 273-ФЗ «Об образовании в Российской Федерации» ст.15.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1.2. Положение устанавливает цели и задачи применения сетевых форм реализации дополнительных общеобразовательных общеразвивающих программ, </w:t>
      </w:r>
      <w:proofErr w:type="gramStart"/>
      <w:r w:rsidRPr="00411E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11E5A">
        <w:rPr>
          <w:rFonts w:ascii="Times New Roman" w:hAnsi="Times New Roman" w:cs="Times New Roman"/>
          <w:sz w:val="24"/>
          <w:szCs w:val="24"/>
        </w:rPr>
        <w:t xml:space="preserve">далее по тексту - Программа) условия применения сетевых форм реализации дополнительных общеобразовательных общеразвивающих программ, регламентирование организации образовательного процесса, особенности определения педагогической нагрузки, распределение ответственности при применении сетевых форм организации образовательного процесс.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1.3. Организация сетевого взаимодействия предполагает использование ресурсов нескольких образовательных Учреждений, обеспечивающих возможность учащимся осваивать дополнительные общеобразовательные общеразвивающие программы.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1.4. Сетевая форма реализации дополнительных общеобразовательных общеразвивающих программ (далее - Сетевая форма) обеспечивает возможность освоения учащимся дополнительной общеобразовательной общеразвивающей программы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Учреждений.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 1.5. В реализации дополнительных общеобразовательных общеразвивающих программ с использованием сетевой формы наряду с Учреждениями,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Учреждения, обладающие ресурсами, необходимыми для осуществления обучения и осуществления иных видов учебной деятельности, предусмотренных соответствующей образовательной программой.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1.6. Необходимыми условиями организации сетевого взаимодействия образовательных Учреждений являются: </w:t>
      </w:r>
      <w:r w:rsidRPr="00411E5A">
        <w:rPr>
          <w:rFonts w:ascii="Times New Roman" w:hAnsi="Times New Roman" w:cs="Times New Roman"/>
          <w:sz w:val="24"/>
          <w:szCs w:val="24"/>
        </w:rPr>
        <w:softHyphen/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- наличие нормативно-правовой базы регулирования правоотношений участников сети; </w:t>
      </w:r>
      <w:r w:rsidRPr="00411E5A">
        <w:rPr>
          <w:rFonts w:ascii="Times New Roman" w:hAnsi="Times New Roman" w:cs="Times New Roman"/>
          <w:sz w:val="24"/>
          <w:szCs w:val="24"/>
        </w:rPr>
        <w:softHyphen/>
        <w:t xml:space="preserve"> договорные формы правоотношений между участниками сети; </w:t>
      </w:r>
      <w:r w:rsidRPr="00411E5A">
        <w:rPr>
          <w:rFonts w:ascii="Times New Roman" w:hAnsi="Times New Roman" w:cs="Times New Roman"/>
          <w:sz w:val="24"/>
          <w:szCs w:val="24"/>
        </w:rPr>
        <w:softHyphen/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- наличие в сети различных Учреждений предоставляющих учащимся, действительную возможность выбора;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softHyphen/>
        <w:t xml:space="preserve"> - возможность осуществления перемещений учащихся и педагогов дополнительного образования образовательных учреждений, входящих в сеть.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2. Цель и задачи применения сетевых форм реализации дополнительных общеобразовательных общеразвивающих программ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 2.1. Основной целью применения сетевых форм реализации дополнительных общеобразовательных общеразвивающих программ является повышение качества дополнительного образования.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2.2. Задачами применения сетевых форм реализации дополнительных общеобразовательных общеразвивающих программ являются: </w:t>
      </w:r>
      <w:r w:rsidRPr="00411E5A">
        <w:rPr>
          <w:rFonts w:ascii="Times New Roman" w:hAnsi="Times New Roman" w:cs="Times New Roman"/>
          <w:sz w:val="24"/>
          <w:szCs w:val="24"/>
        </w:rPr>
        <w:softHyphen/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- расширение доступа учащихся к современным образовательным технологиям и средствам обучения; </w:t>
      </w:r>
      <w:r w:rsidRPr="00411E5A">
        <w:rPr>
          <w:rFonts w:ascii="Times New Roman" w:hAnsi="Times New Roman" w:cs="Times New Roman"/>
          <w:sz w:val="24"/>
          <w:szCs w:val="24"/>
        </w:rPr>
        <w:softHyphen/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доступности качественной организации дополнительного образования учащихся, удовлетворяющей потребности заказчиков услуги, социума и рынка труда, за счет внедрения в систему образования новых форм взаимодействия, предоставляющих возможность действительного выбора, информационно - коммуникационных и педагогических технологий; </w:t>
      </w:r>
      <w:r w:rsidRPr="00411E5A">
        <w:rPr>
          <w:rFonts w:ascii="Times New Roman" w:hAnsi="Times New Roman" w:cs="Times New Roman"/>
          <w:sz w:val="24"/>
          <w:szCs w:val="24"/>
        </w:rPr>
        <w:softHyphen/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- предоставление учащимся возможности выбора различных профилей подготовки и специализаций;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- углубленного изучения учебных курсов, предметов, дисциплин (модулей);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- учащимся возможности более эффективного использования имеющихся образовательных ресурсов; </w:t>
      </w:r>
      <w:r w:rsidRPr="00411E5A">
        <w:rPr>
          <w:rFonts w:ascii="Times New Roman" w:hAnsi="Times New Roman" w:cs="Times New Roman"/>
          <w:sz w:val="24"/>
          <w:szCs w:val="24"/>
        </w:rPr>
        <w:softHyphen/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- обновление содержания методической работы с педагогическими и руководящими кадрами на принципах сетевой организации и маркетинга.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>3. Условия применения сетевых форм реализации дополнительных общеобразовательных общеразвивающих программ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 3.1.Учреждения, осуществляющие образовательную деятельность, участвующие в реализации дополнительных общеобразовательных общеразвивающих программах в рамках сетевого взаимодействия, должны иметь соответствующие лицензии на осуществление образовательной деятельности.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3.2. Сетевые формы реализации дополнительных общеобразовательных общеразвивающих программ осуществляются по соглашению Учреждений, осуществляющих образовательную деятельность, или по решению органов власти, в ведении которых находятся образовательные учреждения. Инициаторами организации соответствующей деятельности могут выступать также учащиеся, родители (законные представители) несовершеннолетних учащихся.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3.3. Порядок и условия взаимодействия Учреждений при осуществлении сетевых форм реализации образовательных общеразвивающих программ определяются договором между ними.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 3.4. В договоре о сетевой форме реализации дополнительных общеобразовательных общеразвивающих программ указываются: </w:t>
      </w:r>
      <w:r w:rsidRPr="00411E5A">
        <w:rPr>
          <w:rFonts w:ascii="Times New Roman" w:hAnsi="Times New Roman" w:cs="Times New Roman"/>
          <w:sz w:val="24"/>
          <w:szCs w:val="24"/>
        </w:rPr>
        <w:softHyphen/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- вид, уровень и (или) направленность дополнительной общеобразовательной общеразвивающей программы (часть образовательной программы определенного уровня, вида и направленности), реализуемой с использованием сетевой формы; </w:t>
      </w:r>
      <w:r w:rsidRPr="00411E5A">
        <w:rPr>
          <w:rFonts w:ascii="Times New Roman" w:hAnsi="Times New Roman" w:cs="Times New Roman"/>
          <w:sz w:val="24"/>
          <w:szCs w:val="24"/>
        </w:rPr>
        <w:softHyphen/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- статус учащихся в Учреждениях, правила приема на обучение по дополнительной общеобразовательной общеразвивающей программе, реализуемой с использованием сетевой формы;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- </w:t>
      </w:r>
      <w:r w:rsidRPr="00411E5A">
        <w:rPr>
          <w:rFonts w:ascii="Times New Roman" w:hAnsi="Times New Roman" w:cs="Times New Roman"/>
          <w:sz w:val="24"/>
          <w:szCs w:val="24"/>
        </w:rPr>
        <w:softHyphen/>
        <w:t xml:space="preserve"> условия и порядок осуществления образовательной деятельности по дополнительной общеобразовательной общеразвивающей программе, реализуемой посредством сетевой формы, в том числе распределение обязанностей между Учреждениями, порядок реализации дополнительной общеобразовательной общеразвивающей программы, характер и объем ресурсов, используемых каждым Учреждением, реализующей образовательные программы посредством сетевой формы;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- </w:t>
      </w:r>
      <w:r w:rsidRPr="00411E5A">
        <w:rPr>
          <w:rFonts w:ascii="Times New Roman" w:hAnsi="Times New Roman" w:cs="Times New Roman"/>
          <w:sz w:val="24"/>
          <w:szCs w:val="24"/>
        </w:rPr>
        <w:softHyphen/>
        <w:t xml:space="preserve"> срок действия договора, порядок его изменения и прекращения.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3.5. Для организации реализации дополнительных общеобразовательных общеразвивающих программ с использованием сетевой формы несколькими Учреждениями, осуществляющими образовательную деятельность, учреждения совместно </w:t>
      </w:r>
      <w:r w:rsidRPr="00411E5A">
        <w:rPr>
          <w:rFonts w:ascii="Times New Roman" w:hAnsi="Times New Roman" w:cs="Times New Roman"/>
          <w:sz w:val="24"/>
          <w:szCs w:val="24"/>
        </w:rPr>
        <w:lastRenderedPageBreak/>
        <w:t>разрабатывают и утверждают дополнительные общеобразовательные общеразвивающие программы.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>4. Регламентирование организации образовательного процесса при применении сетевых форм реализации дополнительных общеобразовательных общеразвивающих программ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 4.1. Организация образовательного процесса при сетевых формах реализации дополнительных общеобразовательных общеразвивающих программ осуществляется с использованием кадровых, информационных, материально-технических, учебно-методических ресурсов Учреждений, участвующих в сетевом взаимодействии.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4.2. Основными документами, регламентирующими организацию образовательного процесса при применении сетевых форм, являются дополнительная общеобразовательная общеразвивающая программа, учебный план (индивидуальный учебный план), и расписание занятий (индивидуальное расписание занятий).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 4.3. В случае совместной деятельности Учреждений, осуществляющих образовательную деятельность, направленную на освоение учащимися дополнительной общеобразовательной общеразвивающей программы, ими коллегиально разрабатываются и утверждаются учебный план, расписание занятий с указанием места освоения (реализующих учреждений) видов учебной деятельности. При использовании для освоения дополнительной общеобразовательной общеразвивающей программы ресурсов иных Учреждений, перечисленные документы согласовываются.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411E5A">
        <w:rPr>
          <w:rFonts w:ascii="Times New Roman" w:hAnsi="Times New Roman" w:cs="Times New Roman"/>
          <w:sz w:val="24"/>
          <w:szCs w:val="24"/>
        </w:rPr>
        <w:t>При обучение по индивидуальному учебному плану и индивидуальное расписание занятий разрабатывается и утверждается Учреждением, осуществляющим образовательную деятельность, в которое учащиеся были приняты на обучение по дополнительной общеобразовательной общеразвивающей программе.</w:t>
      </w:r>
      <w:proofErr w:type="gramEnd"/>
      <w:r w:rsidRPr="00411E5A">
        <w:rPr>
          <w:rFonts w:ascii="Times New Roman" w:hAnsi="Times New Roman" w:cs="Times New Roman"/>
          <w:sz w:val="24"/>
          <w:szCs w:val="24"/>
        </w:rPr>
        <w:t xml:space="preserve"> Перечисленные документы согласовываются с учреждениями, ресурсы которых планируется использовать при обучении.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4.5. При реализации индивидуальной образовательной траектории учащегося рекомендуется использование элементов дистанционных образовательных технологий с использованием информационных и учебно-методических ресурсов организаций, участвующих в сетевом взаимодействии. При этом индивидуальный учебный план должен определять количество часов на дистанционное обучение.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5. Особенности определения педагогической нагрузки при сетевых формах реализации дополнительных общеобразовательных общеразвивающих программ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5.1. Нагрузка педагогических работников при сетевых формах реализации дополнительных общеобразовательных общеразвивающих программ определяется с учетом следующих вариантов распределения педагогических работников по местам проведения занятий: </w:t>
      </w:r>
      <w:r w:rsidRPr="00411E5A">
        <w:rPr>
          <w:rFonts w:ascii="Times New Roman" w:hAnsi="Times New Roman" w:cs="Times New Roman"/>
          <w:sz w:val="24"/>
          <w:szCs w:val="24"/>
        </w:rPr>
        <w:softHyphen/>
        <w:t xml:space="preserve"> штатный педагог дополнительного образования Учреждения в которую учащийся был принят на обучение по дополнительной общеобразовательной общеразвивающей программе, осуществляет образовательную деятельность на территории данного Учреждения</w:t>
      </w:r>
      <w:proofErr w:type="gramStart"/>
      <w:r w:rsidRPr="00411E5A">
        <w:rPr>
          <w:rFonts w:ascii="Times New Roman" w:hAnsi="Times New Roman" w:cs="Times New Roman"/>
          <w:sz w:val="24"/>
          <w:szCs w:val="24"/>
        </w:rPr>
        <w:t>;</w:t>
      </w:r>
      <w:r w:rsidRPr="00411E5A">
        <w:rPr>
          <w:rFonts w:ascii="Times New Roman" w:hAnsi="Times New Roman" w:cs="Times New Roman"/>
          <w:sz w:val="24"/>
          <w:szCs w:val="24"/>
        </w:rPr>
        <w:softHyphen/>
        <w:t>ш</w:t>
      </w:r>
      <w:proofErr w:type="gramEnd"/>
      <w:r w:rsidRPr="00411E5A">
        <w:rPr>
          <w:rFonts w:ascii="Times New Roman" w:hAnsi="Times New Roman" w:cs="Times New Roman"/>
          <w:sz w:val="24"/>
          <w:szCs w:val="24"/>
        </w:rPr>
        <w:t xml:space="preserve">татный педагог дополнительного образования Учреждение, в которое учащийся был принят на обучение по дополнительной общеобразовательной общеразвивающей программе, осуществляет образовательную деятельность на территории другого Учреждения, участвующего в сетевом взаимодействии; </w:t>
      </w:r>
      <w:r w:rsidRPr="00411E5A">
        <w:rPr>
          <w:rFonts w:ascii="Times New Roman" w:hAnsi="Times New Roman" w:cs="Times New Roman"/>
          <w:sz w:val="24"/>
          <w:szCs w:val="24"/>
        </w:rPr>
        <w:softHyphen/>
        <w:t xml:space="preserve"> педагог дополнительного образования, участвующий в сетевом взаимодействии, осуществляет образовательную деятельность на территории Учреждения, в которую учащийся был принят на обучение по дополнительной общеобразовательной </w:t>
      </w:r>
      <w:r w:rsidRPr="00411E5A">
        <w:rPr>
          <w:rFonts w:ascii="Times New Roman" w:hAnsi="Times New Roman" w:cs="Times New Roman"/>
          <w:sz w:val="24"/>
          <w:szCs w:val="24"/>
        </w:rPr>
        <w:lastRenderedPageBreak/>
        <w:t>общеразвивающей программе;</w:t>
      </w:r>
      <w:r w:rsidRPr="00411E5A">
        <w:rPr>
          <w:rFonts w:ascii="Times New Roman" w:hAnsi="Times New Roman" w:cs="Times New Roman"/>
          <w:sz w:val="24"/>
          <w:szCs w:val="24"/>
        </w:rPr>
        <w:softHyphen/>
        <w:t xml:space="preserve"> педагог дополнительного образования другого Учреждения, участвующий в сетевом взаимодействии, осуществляет образовательную деятельность вне территории Учреждения, в которое учащийся был принят на обучение по дополнительной общеобразовательной общеразвивающей программе.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6. Распределение ответственности при применении сетевых форм реализации дополнительных общеобразовательных общеразвивающих программ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6.1. Учреждение, осуществляющее образовательную деятельность, в которое учащийся был принят на обучение по дополнительной общеобразовательной общеразвивающей программе, несет ответственность в полном объеме за организацию образовательного процесса и контроль его реализации. 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6.2. Учреждение, реализующие в рамках совместной деятельности отдельные части дополнительной общеобразовательной общеразвивающей программы и обеспечивает текущий учет и документирование результатов освоения учащимися соответствующих видов учебной деятельности.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 xml:space="preserve"> 6.3. Результаты промежуточной аттестации учащихся при освоении учебной деятельности в других Учреждениях засчитываются организацией, осуществляющей образовательную деятельность, в которую учащихся был принят на обучение по дополнительной общеобразовательной общеразвивающей программе</w:t>
      </w:r>
    </w:p>
    <w:p w:rsidR="00411E5A" w:rsidRPr="00411E5A" w:rsidRDefault="00411E5A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96F" w:rsidRPr="00411E5A" w:rsidRDefault="00D82912" w:rsidP="00411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596F" w:rsidRPr="00411E5A" w:rsidSect="00A9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18B"/>
    <w:rsid w:val="00295B32"/>
    <w:rsid w:val="00411E5A"/>
    <w:rsid w:val="006C718B"/>
    <w:rsid w:val="007714F3"/>
    <w:rsid w:val="0091225C"/>
    <w:rsid w:val="009A3A54"/>
    <w:rsid w:val="00A94345"/>
    <w:rsid w:val="00D8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3</cp:revision>
  <cp:lastPrinted>2017-02-20T06:24:00Z</cp:lastPrinted>
  <dcterms:created xsi:type="dcterms:W3CDTF">2017-02-20T06:23:00Z</dcterms:created>
  <dcterms:modified xsi:type="dcterms:W3CDTF">2017-04-14T03:57:00Z</dcterms:modified>
</cp:coreProperties>
</file>